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0D" w:rsidRPr="00FA410F" w:rsidRDefault="00B0550D" w:rsidP="00B0550D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B0550D" w:rsidRPr="00EA349E" w:rsidRDefault="00B0550D" w:rsidP="00B0550D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B0550D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59C532C0" wp14:editId="7D38C457">
            <wp:simplePos x="0" y="0"/>
            <wp:positionH relativeFrom="column">
              <wp:posOffset>2390775</wp:posOffset>
            </wp:positionH>
            <wp:positionV relativeFrom="paragraph">
              <wp:posOffset>142875</wp:posOffset>
            </wp:positionV>
            <wp:extent cx="1366520" cy="1381125"/>
            <wp:effectExtent l="171450" t="171450" r="386080" b="371475"/>
            <wp:wrapNone/>
            <wp:docPr id="1" name="Picture 1" descr="http://www.traditions-monastiques.com/637-1176-thickbox/saint-rose-lima-ic-80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ditions-monastiques.com/637-1176-thickbox/saint-rose-lima-ic-80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6" t="8834" r="20667" b="30085"/>
                    <a:stretch/>
                  </pic:blipFill>
                  <pic:spPr bwMode="auto">
                    <a:xfrm>
                      <a:off x="0" y="0"/>
                      <a:ext cx="136652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B055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34C71" wp14:editId="00485250">
                <wp:simplePos x="0" y="0"/>
                <wp:positionH relativeFrom="column">
                  <wp:posOffset>809625</wp:posOffset>
                </wp:positionH>
                <wp:positionV relativeFrom="paragraph">
                  <wp:posOffset>577215</wp:posOffset>
                </wp:positionV>
                <wp:extent cx="4514850" cy="34861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486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10FBF" w:rsidRPr="00A10FBF" w:rsidRDefault="00A10FBF" w:rsidP="00A10F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color w:val="321900"/>
                                <w:sz w:val="48"/>
                                <w:szCs w:val="48"/>
                              </w:rPr>
                            </w:pPr>
                            <w:r w:rsidRPr="00A10FBF">
                              <w:rPr>
                                <w:rFonts w:ascii="Gabriola" w:hAnsi="Gabriola"/>
                                <w:b/>
                                <w:color w:val="321900"/>
                                <w:sz w:val="48"/>
                                <w:szCs w:val="48"/>
                              </w:rPr>
                              <w:t>St. Rose of Lima</w:t>
                            </w:r>
                          </w:p>
                          <w:p w:rsidR="00A10FBF" w:rsidRPr="00A10FBF" w:rsidRDefault="00A10FBF" w:rsidP="00A10FBF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Gabriola" w:hAnsi="Gabriola"/>
                                <w:b/>
                                <w:color w:val="321900"/>
                              </w:rPr>
                            </w:pPr>
                            <w:r w:rsidRPr="00A10FBF">
                              <w:rPr>
                                <w:rFonts w:ascii="Gabriola" w:hAnsi="Gabriola"/>
                                <w:b/>
                                <w:color w:val="321900"/>
                              </w:rPr>
                              <w:t xml:space="preserve"> Feast Day: August 30</w:t>
                            </w:r>
                          </w:p>
                          <w:p w:rsidR="00A10FBF" w:rsidRDefault="00A10FBF" w:rsidP="00A10FB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</w:pPr>
                            <w:r w:rsidRPr="002051B6"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  <w:t>O St. Rose, first flower of sanctity in the New World, let the fragrance of thy virtues diffuse itself in our lives. Grant that we may imitate thy holy purity; obtain for us courageous in the practice of penance. Teach us, O St. Rose, to love Christ Crucified and Mary His Mother. Beseech Thy Divine Spouse, to bless all the Americas, which give thanks for thy glory to him, the Giver of all good gifts.</w:t>
                            </w:r>
                          </w:p>
                          <w:p w:rsidR="00A10FBF" w:rsidRPr="002051B6" w:rsidRDefault="00A10FBF" w:rsidP="00A10FB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</w:pPr>
                            <w:r w:rsidRPr="002051B6">
                              <w:rPr>
                                <w:rFonts w:ascii="Gabriola" w:eastAsia="Times New Roman" w:hAnsi="Gabriola" w:cs="Times New Roman"/>
                                <w:color w:val="321900"/>
                                <w:sz w:val="24"/>
                                <w:szCs w:val="24"/>
                              </w:rPr>
                              <w:t xml:space="preserve"> Amen.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45.45pt;width:355.5pt;height:27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" filled="f" stroked="f" strokeweight="2pt">
                <v:textbox>
                  <w:txbxContent>
                    <w:p w:rsidR="00A10FBF" w:rsidRPr="00A10FBF" w:rsidRDefault="00A10FBF" w:rsidP="00A10F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color w:val="321900"/>
                          <w:sz w:val="48"/>
                          <w:szCs w:val="48"/>
                        </w:rPr>
                      </w:pPr>
                      <w:r w:rsidRPr="00A10FBF">
                        <w:rPr>
                          <w:rFonts w:ascii="Gabriola" w:hAnsi="Gabriola"/>
                          <w:b/>
                          <w:color w:val="321900"/>
                          <w:sz w:val="48"/>
                          <w:szCs w:val="48"/>
                        </w:rPr>
                        <w:t>St. Rose of Lima</w:t>
                      </w:r>
                    </w:p>
                    <w:p w:rsidR="00A10FBF" w:rsidRPr="00A10FBF" w:rsidRDefault="00A10FBF" w:rsidP="00A10FBF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="Gabriola" w:hAnsi="Gabriola"/>
                          <w:b/>
                          <w:color w:val="321900"/>
                        </w:rPr>
                      </w:pPr>
                      <w:r w:rsidRPr="00A10FBF">
                        <w:rPr>
                          <w:rFonts w:ascii="Gabriola" w:hAnsi="Gabriola"/>
                          <w:b/>
                          <w:color w:val="321900"/>
                        </w:rPr>
                        <w:t xml:space="preserve"> Feast Day: August 30</w:t>
                      </w:r>
                    </w:p>
                    <w:p w:rsidR="00A10FBF" w:rsidRDefault="00A10FBF" w:rsidP="00A10FBF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</w:pPr>
                      <w:r w:rsidRPr="002051B6"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  <w:t>O St. Rose, first flower of sanctity in the New World, let the fragrance of thy virtues diffuse itself in our lives. Grant that we may imitate thy holy purity; obtain for us courageous in the practice of penance. Teach us, O St. Rose, to love Christ Crucified and Mary His Mother. Beseech Thy Divine Spouse, to bless all the Americas, which give thanks for thy glory to him, the Giver of all good gifts.</w:t>
                      </w:r>
                    </w:p>
                    <w:p w:rsidR="00A10FBF" w:rsidRPr="002051B6" w:rsidRDefault="00A10FBF" w:rsidP="00A10FBF">
                      <w:pPr>
                        <w:spacing w:after="0" w:line="240" w:lineRule="auto"/>
                        <w:jc w:val="center"/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</w:pPr>
                      <w:r w:rsidRPr="002051B6">
                        <w:rPr>
                          <w:rFonts w:ascii="Gabriola" w:eastAsia="Times New Roman" w:hAnsi="Gabriola" w:cs="Times New Roman"/>
                          <w:color w:val="321900"/>
                          <w:sz w:val="24"/>
                          <w:szCs w:val="24"/>
                        </w:rPr>
                        <w:t xml:space="preserve"> Amen.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747DE"/>
    <w:rsid w:val="003835D7"/>
    <w:rsid w:val="005210D5"/>
    <w:rsid w:val="00646366"/>
    <w:rsid w:val="00A10FBF"/>
    <w:rsid w:val="00B0550D"/>
    <w:rsid w:val="00DA1E91"/>
    <w:rsid w:val="00EA349E"/>
    <w:rsid w:val="00F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50D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50D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4yj75p2kxRVBfM&amp;tbnid=NHYUReMwoFpiWM:&amp;ved=0CAUQjRw&amp;url=http://www.traditions-monastiques.com/en/icons/637-saint-rose-lima-ic-8002.html&amp;ei=EcUqUa7mNsnWiwLTn4HICQ&amp;bvm=bv.42768644,d.cGE&amp;psig=AFQjCNGo4yauL8y-qXwv_ChorUcb1twyQw&amp;ust=1361843748675007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2014-06-28T23:58:00Z</dcterms:created>
  <dcterms:modified xsi:type="dcterms:W3CDTF">2014-06-29T21:09:00Z</dcterms:modified>
</cp:coreProperties>
</file>