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EC" w:rsidRPr="00FA410F" w:rsidRDefault="001F5725" w:rsidP="009360EC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hyperlink r:id="rId5" w:history="1">
        <w:r w:rsidR="009360EC" w:rsidRPr="00FE1A98">
          <w:rPr>
            <w:rStyle w:val="Hyperlink"/>
            <w:rFonts w:ascii="Gabriola" w:hAnsi="Gabriola"/>
            <w:b/>
            <w:sz w:val="48"/>
            <w:szCs w:val="48"/>
          </w:rPr>
          <w:t>www.SanctusArt.com</w:t>
        </w:r>
      </w:hyperlink>
    </w:p>
    <w:p w:rsidR="009360EC" w:rsidRPr="00EA349E" w:rsidRDefault="009360EC" w:rsidP="009360EC">
      <w:pPr>
        <w:spacing w:after="0" w:line="240" w:lineRule="auto"/>
        <w:jc w:val="center"/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</w:pPr>
      <w:r w:rsidRPr="00EA349E"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  <w:t>Sanctus Catholic Art &amp; Saints</w:t>
      </w:r>
    </w:p>
    <w:p w:rsidR="00EA349E" w:rsidRPr="00EA349E" w:rsidRDefault="009360EC" w:rsidP="002747DE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0CC404A7" wp14:editId="56F325C0">
            <wp:simplePos x="0" y="0"/>
            <wp:positionH relativeFrom="column">
              <wp:posOffset>2171701</wp:posOffset>
            </wp:positionH>
            <wp:positionV relativeFrom="paragraph">
              <wp:posOffset>57151</wp:posOffset>
            </wp:positionV>
            <wp:extent cx="1447800" cy="1447800"/>
            <wp:effectExtent l="171450" t="171450" r="381000" b="361950"/>
            <wp:wrapNone/>
            <wp:docPr id="1" name="irc_mi" descr="http://www.catholictradition.org/Passion/gemma1-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tholictradition.org/Passion/gemma1-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43" t="13018" r="17079" b="30295"/>
                    <a:stretch/>
                  </pic:blipFill>
                  <pic:spPr bwMode="auto">
                    <a:xfrm>
                      <a:off x="0" y="0"/>
                      <a:ext cx="1449821" cy="14498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:rsidR="001610E0" w:rsidRDefault="009360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0370B7" wp14:editId="2907C65E">
                <wp:simplePos x="0" y="0"/>
                <wp:positionH relativeFrom="column">
                  <wp:posOffset>552450</wp:posOffset>
                </wp:positionH>
                <wp:positionV relativeFrom="paragraph">
                  <wp:posOffset>685800</wp:posOffset>
                </wp:positionV>
                <wp:extent cx="4514850" cy="39338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393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27B4C" w:rsidRPr="00047ED3" w:rsidRDefault="00927B4C" w:rsidP="00927B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 w:cs="Helvetica"/>
                                <w:b/>
                                <w:color w:val="333333"/>
                                <w:sz w:val="40"/>
                              </w:rPr>
                            </w:pPr>
                            <w:r w:rsidRPr="00047ED3">
                              <w:rPr>
                                <w:rFonts w:ascii="Gabriola" w:hAnsi="Gabriola" w:cs="Helvetica"/>
                                <w:b/>
                                <w:color w:val="333333"/>
                                <w:sz w:val="40"/>
                              </w:rPr>
                              <w:t>St. Gemma</w:t>
                            </w:r>
                          </w:p>
                          <w:p w:rsidR="00927B4C" w:rsidRPr="001E38BE" w:rsidRDefault="00927B4C" w:rsidP="00927B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 w:cs="Helvetica"/>
                                <w:b/>
                                <w:color w:val="333333"/>
                                <w:sz w:val="28"/>
                              </w:rPr>
                            </w:pPr>
                            <w:r w:rsidRPr="001E38BE">
                              <w:rPr>
                                <w:rFonts w:ascii="Gabriola" w:hAnsi="Gabriola" w:cs="Helvetica"/>
                                <w:b/>
                                <w:color w:val="333333"/>
                                <w:sz w:val="28"/>
                              </w:rPr>
                              <w:t>Feast Day: April 11</w:t>
                            </w:r>
                            <w:r w:rsidRPr="001E38BE">
                              <w:rPr>
                                <w:rFonts w:ascii="Gabriola" w:hAnsi="Gabriola" w:cs="Helvetica"/>
                                <w:b/>
                                <w:color w:val="333333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1E38BE">
                              <w:rPr>
                                <w:rFonts w:ascii="Gabriola" w:hAnsi="Gabriola" w:cs="Helvetica"/>
                                <w:b/>
                                <w:color w:val="333333"/>
                                <w:sz w:val="28"/>
                              </w:rPr>
                              <w:t xml:space="preserve"> </w:t>
                            </w:r>
                          </w:p>
                          <w:p w:rsidR="00927B4C" w:rsidRDefault="00927B4C" w:rsidP="00927B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</w:pPr>
                            <w:r w:rsidRPr="001E38BE">
                              <w:rPr>
                                <w:rFonts w:ascii="Gabriola" w:hAnsi="Gabriola" w:cs="Helvetica"/>
                                <w:bCs/>
                                <w:color w:val="333333"/>
                                <w:sz w:val="28"/>
                              </w:rPr>
                              <w:t xml:space="preserve">O Father, we ask you to establish </w:t>
                            </w:r>
                            <w:proofErr w:type="gramStart"/>
                            <w:r w:rsidRPr="001E38BE">
                              <w:rPr>
                                <w:rFonts w:ascii="Gabriola" w:hAnsi="Gabriola" w:cs="Helvetica"/>
                                <w:bCs/>
                                <w:color w:val="333333"/>
                                <w:sz w:val="28"/>
                              </w:rPr>
                              <w:t>your</w:t>
                            </w:r>
                            <w:proofErr w:type="gramEnd"/>
                            <w:r w:rsidRPr="001E38BE">
                              <w:rPr>
                                <w:rFonts w:ascii="Gabriola" w:hAnsi="Gabriola" w:cs="Helvetica"/>
                                <w:bCs/>
                                <w:color w:val="333333"/>
                                <w:sz w:val="28"/>
                              </w:rPr>
                              <w:t xml:space="preserve"> dwelling in those who love you with a heart pure and simple, that through the example and the intercession of St Gemma, we may live the pure Gospel and the mystery of a love crucified, to be the living image of your Son.</w:t>
                            </w:r>
                            <w:r w:rsidRPr="001E38BE">
                              <w:rPr>
                                <w:rFonts w:ascii="Gabriola" w:hAnsi="Gabriola" w:cs="Helvetica"/>
                                <w:bCs/>
                                <w:color w:val="333333"/>
                                <w:sz w:val="28"/>
                              </w:rPr>
                              <w:br/>
                            </w:r>
                            <w:proofErr w:type="gramStart"/>
                            <w:r w:rsidRPr="001E38BE">
                              <w:rPr>
                                <w:rFonts w:ascii="Gabriola" w:hAnsi="Gabriola" w:cs="Helvetica"/>
                                <w:bCs/>
                                <w:color w:val="333333"/>
                                <w:sz w:val="28"/>
                              </w:rPr>
                              <w:t>He who lives and reigns, in the unity of the Holy Spirit, for ever and ever.</w:t>
                            </w:r>
                            <w:proofErr w:type="gramEnd"/>
                            <w:r w:rsidRPr="001E38BE">
                              <w:rPr>
                                <w:rFonts w:ascii="Gabriola" w:hAnsi="Gabriola" w:cs="Helvetica"/>
                                <w:bCs/>
                                <w:color w:val="333333"/>
                                <w:sz w:val="28"/>
                              </w:rPr>
                              <w:t xml:space="preserve"> Amen. </w:t>
                            </w:r>
                            <w:r w:rsidRPr="001E38BE">
                              <w:rPr>
                                <w:rFonts w:ascii="Gabriola" w:hAnsi="Gabriola" w:cs="Helvetica"/>
                                <w:color w:val="333333"/>
                                <w:sz w:val="28"/>
                              </w:rPr>
                              <w:br/>
                              <w:t>-Pope John Paul II</w:t>
                            </w:r>
                          </w:p>
                          <w:p w:rsidR="00381F96" w:rsidRDefault="00381F96" w:rsidP="00381F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 w:cs="Helvetica"/>
                                <w:color w:val="333333"/>
                                <w:sz w:val="32"/>
                              </w:rPr>
                            </w:pPr>
                          </w:p>
                          <w:p w:rsidR="00F40CD8" w:rsidRPr="00FE30B4" w:rsidRDefault="00F40CD8" w:rsidP="006C11D6">
                            <w:pPr>
                              <w:pStyle w:val="NormalWeb"/>
                              <w:spacing w:after="0" w:afterAutospacing="0"/>
                              <w:jc w:val="center"/>
                              <w:rPr>
                                <w:sz w:val="20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3.5pt;margin-top:54pt;width:355.5pt;height:30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" filled="f" stroked="f" strokeweight="2pt">
                <v:textbox>
                  <w:txbxContent>
                    <w:p w:rsidR="00927B4C" w:rsidRPr="00047ED3" w:rsidRDefault="00927B4C" w:rsidP="00927B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 w:cs="Helvetica"/>
                          <w:b/>
                          <w:color w:val="333333"/>
                          <w:sz w:val="40"/>
                        </w:rPr>
                      </w:pPr>
                      <w:r w:rsidRPr="00047ED3">
                        <w:rPr>
                          <w:rFonts w:ascii="Gabriola" w:hAnsi="Gabriola" w:cs="Helvetica"/>
                          <w:b/>
                          <w:color w:val="333333"/>
                          <w:sz w:val="40"/>
                        </w:rPr>
                        <w:t>St. Gemma</w:t>
                      </w:r>
                    </w:p>
                    <w:p w:rsidR="00927B4C" w:rsidRPr="001E38BE" w:rsidRDefault="00927B4C" w:rsidP="00927B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 w:cs="Helvetica"/>
                          <w:b/>
                          <w:color w:val="333333"/>
                          <w:sz w:val="28"/>
                        </w:rPr>
                      </w:pPr>
                      <w:r w:rsidRPr="001E38BE">
                        <w:rPr>
                          <w:rFonts w:ascii="Gabriola" w:hAnsi="Gabriola" w:cs="Helvetica"/>
                          <w:b/>
                          <w:color w:val="333333"/>
                          <w:sz w:val="28"/>
                        </w:rPr>
                        <w:t>Feast Day: April 11</w:t>
                      </w:r>
                      <w:r w:rsidRPr="001E38BE">
                        <w:rPr>
                          <w:rFonts w:ascii="Gabriola" w:hAnsi="Gabriola" w:cs="Helvetica"/>
                          <w:b/>
                          <w:color w:val="333333"/>
                          <w:sz w:val="28"/>
                          <w:vertAlign w:val="superscript"/>
                        </w:rPr>
                        <w:t>th</w:t>
                      </w:r>
                      <w:r w:rsidRPr="001E38BE">
                        <w:rPr>
                          <w:rFonts w:ascii="Gabriola" w:hAnsi="Gabriola" w:cs="Helvetica"/>
                          <w:b/>
                          <w:color w:val="333333"/>
                          <w:sz w:val="28"/>
                        </w:rPr>
                        <w:t xml:space="preserve"> </w:t>
                      </w:r>
                    </w:p>
                    <w:p w:rsidR="00927B4C" w:rsidRDefault="00927B4C" w:rsidP="00927B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 w:cs="Helvetica"/>
                          <w:color w:val="333333"/>
                          <w:sz w:val="28"/>
                        </w:rPr>
                      </w:pPr>
                      <w:r w:rsidRPr="001E38BE">
                        <w:rPr>
                          <w:rFonts w:ascii="Gabriola" w:hAnsi="Gabriola" w:cs="Helvetica"/>
                          <w:bCs/>
                          <w:color w:val="333333"/>
                          <w:sz w:val="28"/>
                        </w:rPr>
                        <w:t xml:space="preserve">O Father, we ask you to establish </w:t>
                      </w:r>
                      <w:proofErr w:type="gramStart"/>
                      <w:r w:rsidRPr="001E38BE">
                        <w:rPr>
                          <w:rFonts w:ascii="Gabriola" w:hAnsi="Gabriola" w:cs="Helvetica"/>
                          <w:bCs/>
                          <w:color w:val="333333"/>
                          <w:sz w:val="28"/>
                        </w:rPr>
                        <w:t>your</w:t>
                      </w:r>
                      <w:proofErr w:type="gramEnd"/>
                      <w:r w:rsidRPr="001E38BE">
                        <w:rPr>
                          <w:rFonts w:ascii="Gabriola" w:hAnsi="Gabriola" w:cs="Helvetica"/>
                          <w:bCs/>
                          <w:color w:val="333333"/>
                          <w:sz w:val="28"/>
                        </w:rPr>
                        <w:t xml:space="preserve"> dwelling in those who love you with a heart pure and simple, that through the example and the intercession of St Gemma, we may live the pure Gospel and the mystery of a love crucified, to be the living image of your Son.</w:t>
                      </w:r>
                      <w:r w:rsidRPr="001E38BE">
                        <w:rPr>
                          <w:rFonts w:ascii="Gabriola" w:hAnsi="Gabriola" w:cs="Helvetica"/>
                          <w:bCs/>
                          <w:color w:val="333333"/>
                          <w:sz w:val="28"/>
                        </w:rPr>
                        <w:br/>
                      </w:r>
                      <w:proofErr w:type="gramStart"/>
                      <w:r w:rsidRPr="001E38BE">
                        <w:rPr>
                          <w:rFonts w:ascii="Gabriola" w:hAnsi="Gabriola" w:cs="Helvetica"/>
                          <w:bCs/>
                          <w:color w:val="333333"/>
                          <w:sz w:val="28"/>
                        </w:rPr>
                        <w:t>He who lives and reigns, in the unity of the Holy Spirit, for ever and ever.</w:t>
                      </w:r>
                      <w:proofErr w:type="gramEnd"/>
                      <w:r w:rsidRPr="001E38BE">
                        <w:rPr>
                          <w:rFonts w:ascii="Gabriola" w:hAnsi="Gabriola" w:cs="Helvetica"/>
                          <w:bCs/>
                          <w:color w:val="333333"/>
                          <w:sz w:val="28"/>
                        </w:rPr>
                        <w:t xml:space="preserve"> Amen. </w:t>
                      </w:r>
                      <w:r w:rsidRPr="001E38BE">
                        <w:rPr>
                          <w:rFonts w:ascii="Gabriola" w:hAnsi="Gabriola" w:cs="Helvetica"/>
                          <w:color w:val="333333"/>
                          <w:sz w:val="28"/>
                        </w:rPr>
                        <w:br/>
                        <w:t>-Pope John Paul II</w:t>
                      </w:r>
                    </w:p>
                    <w:p w:rsidR="00381F96" w:rsidRDefault="00381F96" w:rsidP="00381F9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 w:cs="Helvetica"/>
                          <w:color w:val="333333"/>
                          <w:sz w:val="32"/>
                        </w:rPr>
                      </w:pPr>
                    </w:p>
                    <w:p w:rsidR="00F40CD8" w:rsidRPr="00FE30B4" w:rsidRDefault="00F40CD8" w:rsidP="006C11D6">
                      <w:pPr>
                        <w:pStyle w:val="NormalWeb"/>
                        <w:spacing w:after="0" w:afterAutospacing="0"/>
                        <w:jc w:val="center"/>
                        <w:rPr>
                          <w:sz w:val="20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610E0" w:rsidSect="005210D5">
      <w:pgSz w:w="12240" w:h="20160"/>
      <w:pgMar w:top="1440" w:right="1440" w:bottom="44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DE"/>
    <w:rsid w:val="0000646F"/>
    <w:rsid w:val="000416C1"/>
    <w:rsid w:val="00062B70"/>
    <w:rsid w:val="0008526B"/>
    <w:rsid w:val="000A2121"/>
    <w:rsid w:val="000D4423"/>
    <w:rsid w:val="00106A2E"/>
    <w:rsid w:val="001610E0"/>
    <w:rsid w:val="00163C42"/>
    <w:rsid w:val="001A4A02"/>
    <w:rsid w:val="001F5725"/>
    <w:rsid w:val="00226DE3"/>
    <w:rsid w:val="002547B3"/>
    <w:rsid w:val="002747DE"/>
    <w:rsid w:val="002A31A3"/>
    <w:rsid w:val="002B064C"/>
    <w:rsid w:val="002C565E"/>
    <w:rsid w:val="003469AD"/>
    <w:rsid w:val="00381F96"/>
    <w:rsid w:val="003835D7"/>
    <w:rsid w:val="003A003F"/>
    <w:rsid w:val="003B6A97"/>
    <w:rsid w:val="00404820"/>
    <w:rsid w:val="004419B1"/>
    <w:rsid w:val="004963EB"/>
    <w:rsid w:val="00497F7A"/>
    <w:rsid w:val="004B36C4"/>
    <w:rsid w:val="004E20DD"/>
    <w:rsid w:val="005210D5"/>
    <w:rsid w:val="005355F5"/>
    <w:rsid w:val="00580285"/>
    <w:rsid w:val="005A2480"/>
    <w:rsid w:val="0063194E"/>
    <w:rsid w:val="00646366"/>
    <w:rsid w:val="006665FD"/>
    <w:rsid w:val="00667F17"/>
    <w:rsid w:val="00683F3B"/>
    <w:rsid w:val="00692FE3"/>
    <w:rsid w:val="0069333F"/>
    <w:rsid w:val="006C11D6"/>
    <w:rsid w:val="006D154E"/>
    <w:rsid w:val="006D3725"/>
    <w:rsid w:val="006E1A21"/>
    <w:rsid w:val="006F65E7"/>
    <w:rsid w:val="00702BE2"/>
    <w:rsid w:val="00756ADF"/>
    <w:rsid w:val="007B4CEA"/>
    <w:rsid w:val="007B71B3"/>
    <w:rsid w:val="007E1221"/>
    <w:rsid w:val="007E4E7A"/>
    <w:rsid w:val="008C64A4"/>
    <w:rsid w:val="008D1CBC"/>
    <w:rsid w:val="00927B4C"/>
    <w:rsid w:val="009360EC"/>
    <w:rsid w:val="00961BB8"/>
    <w:rsid w:val="00987DA1"/>
    <w:rsid w:val="00996BA8"/>
    <w:rsid w:val="009A4484"/>
    <w:rsid w:val="00A1571A"/>
    <w:rsid w:val="00A765E2"/>
    <w:rsid w:val="00A824B7"/>
    <w:rsid w:val="00AA774C"/>
    <w:rsid w:val="00AB2923"/>
    <w:rsid w:val="00AC2E19"/>
    <w:rsid w:val="00B26619"/>
    <w:rsid w:val="00BE2CA9"/>
    <w:rsid w:val="00C97620"/>
    <w:rsid w:val="00CA189A"/>
    <w:rsid w:val="00CB59FB"/>
    <w:rsid w:val="00CE62F3"/>
    <w:rsid w:val="00CE6970"/>
    <w:rsid w:val="00D2481F"/>
    <w:rsid w:val="00D407B7"/>
    <w:rsid w:val="00D439CE"/>
    <w:rsid w:val="00D55446"/>
    <w:rsid w:val="00D63B79"/>
    <w:rsid w:val="00D94822"/>
    <w:rsid w:val="00DA1E91"/>
    <w:rsid w:val="00DC06AB"/>
    <w:rsid w:val="00DC4D1D"/>
    <w:rsid w:val="00DD24FD"/>
    <w:rsid w:val="00DF3463"/>
    <w:rsid w:val="00E066C0"/>
    <w:rsid w:val="00E20DAA"/>
    <w:rsid w:val="00EA349E"/>
    <w:rsid w:val="00EF2AA8"/>
    <w:rsid w:val="00F40CD8"/>
    <w:rsid w:val="00F52BA9"/>
    <w:rsid w:val="00FA29D4"/>
    <w:rsid w:val="00FD189B"/>
    <w:rsid w:val="00FE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docid=8l9AxeK51MOF4M&amp;tbnid=5WmLQO2DVf_XVM:&amp;ved=0CAUQjRw&amp;url=http://www.catholictradition.org/Passion/gemma.htm&amp;ei=BHtXUsD5I4isiAKe6YDgAw&amp;psig=AFQjCNF3npZt1b5rWl72p_Sx7fabmEWFrw&amp;ust=1381550038061401" TargetMode="External"/><Relationship Id="rId5" Type="http://schemas.openxmlformats.org/officeDocument/2006/relationships/hyperlink" Target="http://www.SanctusAr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Pena</dc:creator>
  <cp:lastModifiedBy>Jerry Pena</cp:lastModifiedBy>
  <cp:revision>4</cp:revision>
  <dcterms:created xsi:type="dcterms:W3CDTF">2014-06-29T02:04:00Z</dcterms:created>
  <dcterms:modified xsi:type="dcterms:W3CDTF">2014-06-30T00:48:00Z</dcterms:modified>
</cp:coreProperties>
</file>