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4" w:rsidRPr="00FA410F" w:rsidRDefault="00EA6A8E" w:rsidP="00625864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625864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625864" w:rsidRPr="00EA349E" w:rsidRDefault="00625864" w:rsidP="00625864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2AD27B" wp14:editId="51D97A18">
            <wp:simplePos x="0" y="0"/>
            <wp:positionH relativeFrom="column">
              <wp:posOffset>2305050</wp:posOffset>
            </wp:positionH>
            <wp:positionV relativeFrom="paragraph">
              <wp:posOffset>767715</wp:posOffset>
            </wp:positionV>
            <wp:extent cx="1277086" cy="1285875"/>
            <wp:effectExtent l="171450" t="171450" r="380365" b="352425"/>
            <wp:wrapNone/>
            <wp:docPr id="1" name="Picture 1" descr="http://www.sangelamerici.it/images/S.%20Angela%20Mer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gelamerici.it/images/S.%20Angela%20Meri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" t="8520" r="908" b="8752"/>
                    <a:stretch/>
                  </pic:blipFill>
                  <pic:spPr bwMode="auto">
                    <a:xfrm>
                      <a:off x="0" y="0"/>
                      <a:ext cx="1277632" cy="128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EA349E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</w:p>
    <w:p w:rsidR="001610E0" w:rsidRDefault="00625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53AD" wp14:editId="4443EF1C">
                <wp:simplePos x="0" y="0"/>
                <wp:positionH relativeFrom="column">
                  <wp:posOffset>666750</wp:posOffset>
                </wp:positionH>
                <wp:positionV relativeFrom="paragraph">
                  <wp:posOffset>739775</wp:posOffset>
                </wp:positionV>
                <wp:extent cx="4514850" cy="4267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26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93C" w:rsidRPr="00F56A22" w:rsidRDefault="00BD693C" w:rsidP="00BD69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sz w:val="40"/>
                                <w:lang w:val="en"/>
                              </w:rPr>
                            </w:pPr>
                            <w:r w:rsidRPr="00F56A22">
                              <w:rPr>
                                <w:rFonts w:ascii="Gabriola" w:hAnsi="Gabriola" w:cs="Helvetica"/>
                                <w:b/>
                                <w:sz w:val="40"/>
                                <w:lang w:val="en"/>
                              </w:rPr>
                              <w:t>St. Angela</w:t>
                            </w:r>
                          </w:p>
                          <w:p w:rsidR="00BD693C" w:rsidRPr="00F56A22" w:rsidRDefault="00BD693C" w:rsidP="00BD69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</w:pPr>
                            <w:r w:rsidRPr="00F56A22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>Feast Day: January 27</w:t>
                            </w:r>
                            <w:r w:rsidRPr="00F56A22">
                              <w:rPr>
                                <w:rFonts w:ascii="Gabriola" w:hAnsi="Gabriola" w:cs="Helvetica"/>
                                <w:b/>
                                <w:sz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F56A22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BD693C" w:rsidRPr="00094D2B" w:rsidRDefault="00BD693C" w:rsidP="00BD69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</w:pP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May the Virgin Saint 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Angela never fail to commend us </w:t>
                            </w: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to Your compassion, O Lord, we pray</w:t>
                            </w:r>
                            <w:proofErr w:type="gramStart"/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,</w:t>
                            </w:r>
                            <w:proofErr w:type="gramEnd"/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br/>
                              <w:t>that, following the lesso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ns of her charity and prudence, </w:t>
                            </w: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we may hold fast to Your teachin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g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br/>
                              <w:t xml:space="preserve">and express it in what we do.  </w:t>
                            </w: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Through our Lord Jesus Christ, Your Son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br/>
                              <w:t xml:space="preserve">who lives and reigns with You </w:t>
                            </w: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n the unity of the Holy Spirit, </w:t>
                            </w: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one God, for ever and ever.</w:t>
                            </w:r>
                            <w:r w:rsidRPr="00F56A22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br/>
                              <w:t>Amen.</w:t>
                            </w:r>
                          </w:p>
                          <w:p w:rsidR="00BC24D4" w:rsidRPr="00001553" w:rsidRDefault="00BC24D4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F40CD8" w:rsidRPr="00FA5278" w:rsidRDefault="0026477F" w:rsidP="00BC24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A5278"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2.5pt;margin-top:58.25pt;width:355.5pt;height:3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" filled="f" stroked="f" strokeweight="2pt">
                <v:textbox>
                  <w:txbxContent>
                    <w:p w:rsidR="00BD693C" w:rsidRPr="00F56A22" w:rsidRDefault="00BD693C" w:rsidP="00BD69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sz w:val="40"/>
                          <w:lang w:val="en"/>
                        </w:rPr>
                      </w:pPr>
                      <w:r w:rsidRPr="00F56A22">
                        <w:rPr>
                          <w:rFonts w:ascii="Gabriola" w:hAnsi="Gabriola" w:cs="Helvetica"/>
                          <w:b/>
                          <w:sz w:val="40"/>
                          <w:lang w:val="en"/>
                        </w:rPr>
                        <w:t>St. Angela</w:t>
                      </w:r>
                    </w:p>
                    <w:p w:rsidR="00BD693C" w:rsidRPr="00F56A22" w:rsidRDefault="00BD693C" w:rsidP="00BD69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</w:pPr>
                      <w:r w:rsidRPr="00F56A22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>Feast Day: January 27</w:t>
                      </w:r>
                      <w:r w:rsidRPr="00F56A22">
                        <w:rPr>
                          <w:rFonts w:ascii="Gabriola" w:hAnsi="Gabriola" w:cs="Helvetica"/>
                          <w:b/>
                          <w:sz w:val="28"/>
                          <w:vertAlign w:val="superscript"/>
                          <w:lang w:val="en"/>
                        </w:rPr>
                        <w:t>th</w:t>
                      </w:r>
                      <w:r w:rsidRPr="00F56A22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 xml:space="preserve"> </w:t>
                      </w:r>
                    </w:p>
                    <w:p w:rsidR="00BD693C" w:rsidRPr="00094D2B" w:rsidRDefault="00BD693C" w:rsidP="00BD69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  <w:lang w:val="en"/>
                        </w:rPr>
                      </w:pP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May the Virgin Saint 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Angela never fail to commend us </w:t>
                      </w: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to Your compassion, O Lord, we pray</w:t>
                      </w:r>
                      <w:proofErr w:type="gramStart"/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,</w:t>
                      </w:r>
                      <w:proofErr w:type="gramEnd"/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br/>
                        <w:t>that, following the lesso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ns of her charity and prudence, </w:t>
                      </w: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we may hold fast to Your teachin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g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br/>
                        <w:t xml:space="preserve">and express it in what we do.  </w:t>
                      </w: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Through our Lord Jesus Christ, Your Son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,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br/>
                        <w:t xml:space="preserve">who lives and reigns with You </w:t>
                      </w: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i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n the unity of the Holy Spirit, </w:t>
                      </w: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one God, for ever and ever.</w:t>
                      </w:r>
                      <w:r w:rsidRPr="00F56A22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br/>
                        <w:t>Amen.</w:t>
                      </w:r>
                    </w:p>
                    <w:p w:rsidR="00BC24D4" w:rsidRPr="00001553" w:rsidRDefault="00BC24D4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</w:p>
                    <w:p w:rsidR="00F40CD8" w:rsidRPr="00FA5278" w:rsidRDefault="0026477F" w:rsidP="00BC24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</w:pPr>
                      <w:r w:rsidRPr="00FA5278"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1553"/>
    <w:rsid w:val="001610E0"/>
    <w:rsid w:val="001F5B85"/>
    <w:rsid w:val="0026477F"/>
    <w:rsid w:val="002747DE"/>
    <w:rsid w:val="003835D7"/>
    <w:rsid w:val="005210D5"/>
    <w:rsid w:val="00625864"/>
    <w:rsid w:val="00646366"/>
    <w:rsid w:val="00751CF4"/>
    <w:rsid w:val="009F6C52"/>
    <w:rsid w:val="00A06D69"/>
    <w:rsid w:val="00A10FBF"/>
    <w:rsid w:val="00BC24D4"/>
    <w:rsid w:val="00BD693C"/>
    <w:rsid w:val="00C4539C"/>
    <w:rsid w:val="00DA1E91"/>
    <w:rsid w:val="00EA349E"/>
    <w:rsid w:val="00EA6A8E"/>
    <w:rsid w:val="00F40CD8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5</cp:revision>
  <dcterms:created xsi:type="dcterms:W3CDTF">2014-06-29T02:58:00Z</dcterms:created>
  <dcterms:modified xsi:type="dcterms:W3CDTF">2014-06-30T00:25:00Z</dcterms:modified>
</cp:coreProperties>
</file>